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sz w:val="22"/>
          <w:szCs w:val="28"/>
        </w:rPr>
      </w:pPr>
      <w:r>
        <w:drawing>
          <wp:inline distT="0" distB="0" distL="0" distR="0">
            <wp:extent cx="4400550" cy="2999105"/>
            <wp:effectExtent l="0" t="0" r="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7357" cy="3003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562" w:firstLineChars="200"/>
        <w:jc w:val="center"/>
        <w:rPr>
          <w:rFonts w:ascii="宋体" w:hAnsi="宋体"/>
          <w:b/>
          <w:snapToGrid w:val="0"/>
          <w:sz w:val="28"/>
          <w:szCs w:val="36"/>
        </w:rPr>
      </w:pPr>
      <w:bookmarkStart w:id="0" w:name="_Toc332582543"/>
      <w:bookmarkStart w:id="1" w:name="_Toc332940306"/>
      <w:bookmarkStart w:id="2" w:name="_Toc332631204"/>
      <w:r>
        <w:rPr>
          <w:rFonts w:hint="eastAsia" w:ascii="宋体" w:hAnsi="宋体"/>
          <w:b/>
          <w:snapToGrid w:val="0"/>
          <w:sz w:val="28"/>
          <w:szCs w:val="36"/>
        </w:rPr>
        <w:t>图2-1 地理位置图</w:t>
      </w:r>
      <w:bookmarkEnd w:id="0"/>
      <w:bookmarkEnd w:id="1"/>
      <w:bookmarkEnd w:id="2"/>
    </w:p>
    <w:p>
      <w:pPr>
        <w:pStyle w:val="2"/>
        <w:ind w:firstLine="210"/>
      </w:pPr>
      <w:r>
        <w:drawing>
          <wp:inline distT="0" distB="0" distL="0" distR="0">
            <wp:extent cx="5274310" cy="31781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firstLine="280"/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图2-</w:t>
      </w:r>
      <w:r>
        <w:rPr>
          <w:sz w:val="28"/>
          <w:szCs w:val="36"/>
        </w:rPr>
        <w:t xml:space="preserve">2 </w:t>
      </w:r>
      <w:r>
        <w:rPr>
          <w:rFonts w:hint="eastAsia"/>
          <w:sz w:val="28"/>
          <w:szCs w:val="36"/>
        </w:rPr>
        <w:t>周边情况图示</w:t>
      </w:r>
    </w:p>
    <w:p>
      <w:pPr>
        <w:pStyle w:val="2"/>
        <w:ind w:firstLine="0" w:firstLineChars="0"/>
        <w:jc w:val="center"/>
      </w:pPr>
      <w:r>
        <w:drawing>
          <wp:inline distT="0" distB="0" distL="0" distR="0">
            <wp:extent cx="4107180" cy="5645150"/>
            <wp:effectExtent l="0" t="0" r="7620" b="1270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53" t="3911" r="9726" b="14327"/>
                    <a:stretch>
                      <a:fillRect/>
                    </a:stretch>
                  </pic:blipFill>
                  <pic:spPr>
                    <a:xfrm>
                      <a:off x="0" y="0"/>
                      <a:ext cx="4107812" cy="564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0" w:firstLineChars="0"/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图</w:t>
      </w:r>
      <w:r>
        <w:rPr>
          <w:sz w:val="28"/>
          <w:szCs w:val="36"/>
        </w:rPr>
        <w:t xml:space="preserve">2-2   </w:t>
      </w:r>
      <w:r>
        <w:rPr>
          <w:rFonts w:hint="eastAsia"/>
          <w:sz w:val="28"/>
          <w:szCs w:val="36"/>
        </w:rPr>
        <w:t>总平面布置图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2933700"/>
            <wp:effectExtent l="0" t="0" r="2540" b="0"/>
            <wp:docPr id="1672" name="图片 1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" name="图片 167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37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图2-8</w:t>
      </w:r>
      <w:r>
        <w:rPr>
          <w:rFonts w:hint="eastAsia" w:ascii="Times New Roman"/>
          <w:sz w:val="28"/>
          <w:szCs w:val="28"/>
        </w:rPr>
        <w:t>仓库</w:t>
      </w:r>
    </w:p>
    <w:p>
      <w:pPr>
        <w:pStyle w:val="6"/>
        <w:jc w:val="left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2827020"/>
            <wp:effectExtent l="0" t="0" r="2540" b="11430"/>
            <wp:docPr id="1673" name="图片 1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" name="图片 167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94"/>
                    <a:stretch>
                      <a:fillRect/>
                    </a:stretch>
                  </pic:blipFill>
                  <pic:spPr>
                    <a:xfrm>
                      <a:off x="0" y="0"/>
                      <a:ext cx="5292750" cy="283690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rPr>
          <w:rFonts w:ascii="Times New Roman"/>
        </w:rPr>
      </w:pPr>
      <w:r>
        <w:rPr>
          <w:rFonts w:ascii="Times New Roman"/>
          <w:sz w:val="28"/>
          <w:szCs w:val="28"/>
        </w:rPr>
        <w:t xml:space="preserve">图2-9 </w:t>
      </w:r>
      <w:r>
        <w:rPr>
          <w:rFonts w:hint="eastAsia" w:ascii="Times New Roman"/>
          <w:sz w:val="28"/>
          <w:szCs w:val="28"/>
        </w:rPr>
        <w:t>循环水</w:t>
      </w:r>
    </w:p>
    <w:p>
      <w:pPr>
        <w:pStyle w:val="6"/>
        <w:jc w:val="left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3956050"/>
            <wp:effectExtent l="0" t="0" r="2540" b="6350"/>
            <wp:docPr id="1674" name="图片 1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" name="图片 167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图2-10 </w:t>
      </w:r>
      <w:r>
        <w:rPr>
          <w:rFonts w:hint="eastAsia" w:ascii="Times New Roman"/>
          <w:sz w:val="28"/>
          <w:szCs w:val="28"/>
        </w:rPr>
        <w:t>生产厂房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3956050"/>
            <wp:effectExtent l="0" t="0" r="2540" b="6350"/>
            <wp:docPr id="1675" name="图片 1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" name="图片 1675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图2-11磷酸</w:t>
      </w:r>
      <w:r>
        <w:rPr>
          <w:rFonts w:hint="eastAsia" w:ascii="Times New Roman"/>
          <w:sz w:val="28"/>
          <w:szCs w:val="28"/>
        </w:rPr>
        <w:t>计量槽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3956050"/>
            <wp:effectExtent l="0" t="0" r="2540" b="6350"/>
            <wp:docPr id="1676" name="图片 1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" name="图片 167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图2-12 </w:t>
      </w:r>
      <w:r>
        <w:rPr>
          <w:rFonts w:hint="eastAsia" w:ascii="Times New Roman"/>
          <w:sz w:val="28"/>
          <w:szCs w:val="28"/>
        </w:rPr>
        <w:t>布袋除尘设施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3956050"/>
            <wp:effectExtent l="0" t="0" r="2540" b="6350"/>
            <wp:docPr id="1677" name="图片 1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" name="图片 1677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图2-13 </w:t>
      </w:r>
      <w:r>
        <w:rPr>
          <w:rFonts w:hint="eastAsia" w:ascii="Times New Roman"/>
          <w:sz w:val="28"/>
          <w:szCs w:val="28"/>
        </w:rPr>
        <w:t>现场巡检</w:t>
      </w:r>
    </w:p>
    <w:p>
      <w:pPr>
        <w:tabs>
          <w:tab w:val="left" w:pos="2730"/>
        </w:tabs>
        <w:jc w:val="center"/>
      </w:pPr>
      <w:r>
        <w:drawing>
          <wp:inline distT="0" distB="0" distL="0" distR="0">
            <wp:extent cx="5274310" cy="3956050"/>
            <wp:effectExtent l="0" t="0" r="2540" b="6350"/>
            <wp:docPr id="1678" name="图片 1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" name="图片 1678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图2-14</w:t>
      </w:r>
      <w:r>
        <w:rPr>
          <w:rFonts w:hint="eastAsia" w:ascii="Times New Roman"/>
          <w:sz w:val="28"/>
          <w:szCs w:val="28"/>
        </w:rPr>
        <w:t>干燥机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3956050"/>
            <wp:effectExtent l="0" t="0" r="2540" b="6350"/>
            <wp:docPr id="1679" name="图片 1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" name="图片 1679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图2-15 </w:t>
      </w:r>
      <w:r>
        <w:rPr>
          <w:rFonts w:hint="eastAsia" w:ascii="Times New Roman"/>
          <w:sz w:val="28"/>
          <w:szCs w:val="28"/>
        </w:rPr>
        <w:t>事故应急柜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3956050"/>
            <wp:effectExtent l="0" t="0" r="2540" b="6350"/>
            <wp:docPr id="1680" name="图片 1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" name="图片 1680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图2-16 </w:t>
      </w:r>
      <w:r>
        <w:rPr>
          <w:rFonts w:hint="eastAsia" w:ascii="Times New Roman"/>
          <w:sz w:val="28"/>
          <w:szCs w:val="28"/>
        </w:rPr>
        <w:t>液碱储槽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3956050"/>
            <wp:effectExtent l="0" t="0" r="2540" b="6350"/>
            <wp:docPr id="1681" name="图片 1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" name="图片 1681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图2-17</w:t>
      </w:r>
      <w:r>
        <w:rPr>
          <w:rFonts w:hint="eastAsia" w:ascii="Times New Roman"/>
          <w:sz w:val="28"/>
          <w:szCs w:val="28"/>
        </w:rPr>
        <w:t>磷酸储槽</w:t>
      </w:r>
    </w:p>
    <w:p>
      <w:pPr>
        <w:pStyle w:val="6"/>
        <w:spacing w:line="240" w:lineRule="auto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3956050"/>
            <wp:effectExtent l="0" t="0" r="2540" b="6350"/>
            <wp:docPr id="1682" name="图片 1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" name="图片 1682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图2-18 </w:t>
      </w:r>
      <w:r>
        <w:rPr>
          <w:rFonts w:hint="eastAsia" w:ascii="Times New Roman"/>
          <w:sz w:val="28"/>
          <w:szCs w:val="28"/>
        </w:rPr>
        <w:t>配电室</w:t>
      </w:r>
    </w:p>
    <w:p>
      <w:pPr>
        <w:pStyle w:val="6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3956050"/>
            <wp:effectExtent l="0" t="0" r="2540" b="6350"/>
            <wp:docPr id="1683" name="图片 1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" name="图片 1683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图2-19</w:t>
      </w:r>
      <w:r>
        <w:rPr>
          <w:rFonts w:hint="eastAsia" w:ascii="Times New Roman"/>
          <w:sz w:val="28"/>
          <w:szCs w:val="28"/>
        </w:rPr>
        <w:t>包装现场</w:t>
      </w:r>
    </w:p>
    <w:p>
      <w:pPr>
        <w:jc w:val="center"/>
      </w:pPr>
      <w:r>
        <w:drawing>
          <wp:inline distT="0" distB="0" distL="0" distR="0">
            <wp:extent cx="5274310" cy="3956050"/>
            <wp:effectExtent l="0" t="0" r="2540" b="6350"/>
            <wp:docPr id="1684" name="图片 1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" name="图片 1684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line="240" w:lineRule="auto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图2-20</w:t>
      </w:r>
      <w:r>
        <w:rPr>
          <w:rFonts w:hint="eastAsia" w:ascii="Times New Roman"/>
          <w:sz w:val="28"/>
          <w:szCs w:val="28"/>
        </w:rPr>
        <w:t>现场职业病危害告知卡</w:t>
      </w:r>
    </w:p>
    <w:p>
      <w:pPr>
        <w:pStyle w:val="6"/>
        <w:spacing w:line="240" w:lineRule="auto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274310" cy="3956050"/>
            <wp:effectExtent l="0" t="0" r="2540" b="6350"/>
            <wp:docPr id="1685" name="图片 1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" name="图片 1685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line="240" w:lineRule="auto"/>
        <w:rPr>
          <w:rFonts w:ascii="Times New Roman"/>
        </w:rPr>
      </w:pPr>
      <w:r>
        <w:rPr>
          <w:rFonts w:ascii="Times New Roman"/>
          <w:sz w:val="28"/>
          <w:szCs w:val="28"/>
        </w:rPr>
        <w:t xml:space="preserve">图2-21 </w:t>
      </w:r>
      <w:r>
        <w:rPr>
          <w:rFonts w:hint="eastAsia" w:ascii="Times New Roman"/>
          <w:sz w:val="28"/>
          <w:szCs w:val="28"/>
        </w:rPr>
        <w:t>固定式C</w:t>
      </w:r>
      <w:r>
        <w:rPr>
          <w:rFonts w:ascii="Times New Roman"/>
          <w:sz w:val="28"/>
          <w:szCs w:val="28"/>
        </w:rPr>
        <w:t>O</w:t>
      </w:r>
      <w:r>
        <w:rPr>
          <w:rFonts w:hint="eastAsia" w:ascii="Times New Roman"/>
          <w:sz w:val="28"/>
          <w:szCs w:val="28"/>
        </w:rPr>
        <w:t>检测仪</w:t>
      </w:r>
    </w:p>
    <w:p>
      <w:pPr>
        <w:jc w:val="center"/>
      </w:pPr>
      <w:r>
        <w:drawing>
          <wp:inline distT="0" distB="0" distL="0" distR="0">
            <wp:extent cx="5274310" cy="3956050"/>
            <wp:effectExtent l="0" t="0" r="2540" b="6350"/>
            <wp:docPr id="1686" name="图片 1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" name="图片 1686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line="240" w:lineRule="auto"/>
      </w:pPr>
      <w:r>
        <w:rPr>
          <w:rFonts w:ascii="Times New Roman"/>
          <w:sz w:val="28"/>
          <w:szCs w:val="28"/>
        </w:rPr>
        <w:t>图2-22</w:t>
      </w:r>
      <w:r>
        <w:rPr>
          <w:rFonts w:hint="eastAsia" w:ascii="Times New Roman"/>
          <w:sz w:val="28"/>
          <w:szCs w:val="28"/>
        </w:rPr>
        <w:t>液碱卸车点</w:t>
      </w:r>
    </w:p>
    <w:p>
      <w:pPr>
        <w:adjustRightInd w:val="0"/>
        <w:snapToGrid w:val="0"/>
        <w:spacing w:line="540" w:lineRule="atLeast"/>
        <w:jc w:val="center"/>
        <w:rPr>
          <w:snapToGrid w:val="0"/>
          <w:kern w:val="0"/>
          <w:sz w:val="28"/>
          <w:szCs w:val="21"/>
        </w:rPr>
      </w:pPr>
      <w:bookmarkStart w:id="3" w:name="_GoBack"/>
      <w:r>
        <w:rPr>
          <w:kern w:val="0"/>
          <w:sz w:val="28"/>
          <w:szCs w:val="21"/>
        </w:rPr>
        <w:drawing>
          <wp:inline distT="0" distB="0" distL="0" distR="0">
            <wp:extent cx="5274310" cy="3950970"/>
            <wp:effectExtent l="0" t="0" r="2540" b="11430"/>
            <wp:docPr id="1287" name="图片 1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" name="图片 1287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p>
      <w:pPr>
        <w:adjustRightInd w:val="0"/>
        <w:snapToGrid w:val="0"/>
        <w:spacing w:line="540" w:lineRule="atLeast"/>
        <w:ind w:firstLine="562" w:firstLineChars="200"/>
        <w:jc w:val="center"/>
        <w:rPr>
          <w:b/>
          <w:sz w:val="28"/>
          <w:szCs w:val="21"/>
        </w:rPr>
      </w:pPr>
      <w:r>
        <w:rPr>
          <w:rFonts w:hint="eastAsia"/>
          <w:b/>
          <w:sz w:val="28"/>
          <w:szCs w:val="21"/>
        </w:rPr>
        <w:t>图：评价人员现场勘查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25E1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Arial" w:hAnsi="Arial" w:cs="Arial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customStyle="1" w:styleId="6">
    <w:name w:val="正文居中加粗"/>
    <w:basedOn w:val="1"/>
    <w:uiPriority w:val="0"/>
    <w:pPr>
      <w:snapToGrid w:val="0"/>
      <w:spacing w:line="360" w:lineRule="auto"/>
      <w:jc w:val="center"/>
    </w:pPr>
    <w:rPr>
      <w:rFonts w:ascii="MS Gothic" w:hAnsi="Arial" w:cs="Arial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2022-06-21T07:23:13Z</dcterms:created>
  <dc:creator>Administrator</dc:creator>
  <cp:lastModifiedBy>修行1394948530</cp:lastModifiedBy>
  <dcterms:modified xsi:type="dcterms:W3CDTF">2022-06-21T07:32:52Z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4F8BDA13BDF24615AFF6B7337CE32F41</vt:lpwstr>
  </property>
</Properties>
</file>